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E376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E376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ADVERTISING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E376B" w:rsidP="00630182">
            <w:pPr>
              <w:jc w:val="both"/>
            </w:pPr>
            <w:r>
              <w:t>Define advertising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3789B" w:rsidP="006301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376B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E376B" w:rsidP="00630182">
            <w:pPr>
              <w:jc w:val="both"/>
            </w:pPr>
            <w:r>
              <w:t>Illustrate the Communication process in advertising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3789B" w:rsidP="006301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376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E376B" w:rsidP="00630182">
            <w:pPr>
              <w:jc w:val="both"/>
            </w:pPr>
            <w:r>
              <w:t>Define 4P’s of Marketing Mix.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875196" w:rsidRDefault="0003789B" w:rsidP="006301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376B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422E0" w:rsidP="00630182">
            <w:pPr>
              <w:jc w:val="both"/>
            </w:pPr>
            <w:r>
              <w:t>Distinguish copywriting from (i) journalistic writing (ii) creative writing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3789B" w:rsidP="006301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376B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3018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3018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0182" w:rsidRPr="00EF5853" w:rsidRDefault="0063018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30182" w:rsidRPr="00EF5853" w:rsidRDefault="0063018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0182" w:rsidRPr="00EF5853" w:rsidRDefault="00630182" w:rsidP="00630182">
            <w:pPr>
              <w:jc w:val="both"/>
            </w:pPr>
            <w:r>
              <w:t>Explain any five types of Online Ads with examples.</w:t>
            </w:r>
          </w:p>
        </w:tc>
        <w:tc>
          <w:tcPr>
            <w:tcW w:w="1170" w:type="dxa"/>
            <w:shd w:val="clear" w:color="auto" w:fill="auto"/>
          </w:tcPr>
          <w:p w:rsidR="00630182" w:rsidRPr="00875196" w:rsidRDefault="00630182" w:rsidP="006301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CO3</w:t>
            </w:r>
          </w:p>
        </w:tc>
        <w:tc>
          <w:tcPr>
            <w:tcW w:w="950" w:type="dxa"/>
            <w:shd w:val="clear" w:color="auto" w:fill="auto"/>
          </w:tcPr>
          <w:p w:rsidR="00630182" w:rsidRPr="005814FF" w:rsidRDefault="00630182" w:rsidP="00193F27">
            <w:pPr>
              <w:jc w:val="center"/>
            </w:pPr>
            <w:r>
              <w:t>10</w:t>
            </w:r>
          </w:p>
        </w:tc>
      </w:tr>
      <w:tr w:rsidR="0063018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0182" w:rsidRPr="00EF5853" w:rsidRDefault="0063018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0182" w:rsidRPr="00EF5853" w:rsidRDefault="0063018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0182" w:rsidRPr="00EF5853" w:rsidRDefault="00630182" w:rsidP="00630182">
            <w:pPr>
              <w:jc w:val="both"/>
            </w:pPr>
            <w:r>
              <w:t>Pen down the steps involved in Ad Media Planning.</w:t>
            </w:r>
          </w:p>
        </w:tc>
        <w:tc>
          <w:tcPr>
            <w:tcW w:w="1170" w:type="dxa"/>
            <w:shd w:val="clear" w:color="auto" w:fill="auto"/>
          </w:tcPr>
          <w:p w:rsidR="00630182" w:rsidRPr="00875196" w:rsidRDefault="00630182" w:rsidP="006301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0182" w:rsidRPr="005814FF" w:rsidRDefault="0063018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3018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0182" w:rsidRPr="00EF5853" w:rsidRDefault="0063018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30182" w:rsidRPr="00EF5853" w:rsidRDefault="0063018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0182" w:rsidRPr="00EF5853" w:rsidRDefault="00630182" w:rsidP="00630182">
            <w:pPr>
              <w:jc w:val="both"/>
            </w:pPr>
            <w:r>
              <w:t>Differentiate Advertising and PR with examples.</w:t>
            </w:r>
          </w:p>
        </w:tc>
        <w:tc>
          <w:tcPr>
            <w:tcW w:w="1170" w:type="dxa"/>
            <w:shd w:val="clear" w:color="auto" w:fill="auto"/>
          </w:tcPr>
          <w:p w:rsidR="00630182" w:rsidRPr="00875196" w:rsidRDefault="00630182" w:rsidP="006301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0182" w:rsidRPr="005814FF" w:rsidRDefault="00630182" w:rsidP="00193F27">
            <w:pPr>
              <w:jc w:val="center"/>
            </w:pPr>
            <w:r>
              <w:t>10</w:t>
            </w:r>
          </w:p>
        </w:tc>
      </w:tr>
      <w:tr w:rsidR="0063018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0182" w:rsidRPr="00EF5853" w:rsidRDefault="0063018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0182" w:rsidRPr="00EF5853" w:rsidRDefault="0063018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0182" w:rsidRPr="00EF5853" w:rsidRDefault="00A422E0" w:rsidP="00630182">
            <w:pPr>
              <w:jc w:val="both"/>
            </w:pPr>
            <w:r>
              <w:t>Examine the association between sales promotion and advertising.</w:t>
            </w:r>
          </w:p>
        </w:tc>
        <w:tc>
          <w:tcPr>
            <w:tcW w:w="1170" w:type="dxa"/>
            <w:shd w:val="clear" w:color="auto" w:fill="auto"/>
          </w:tcPr>
          <w:p w:rsidR="00630182" w:rsidRPr="00875196" w:rsidRDefault="00630182" w:rsidP="006301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0182" w:rsidRPr="005814FF" w:rsidRDefault="0063018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3018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3018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0182" w:rsidRPr="00EF5853" w:rsidRDefault="0063018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30182" w:rsidRPr="00EF5853" w:rsidRDefault="0063018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0182" w:rsidRPr="00EF5853" w:rsidRDefault="00A422E0" w:rsidP="00630182">
            <w:pPr>
              <w:jc w:val="both"/>
            </w:pPr>
            <w:r>
              <w:t>Expand ASCI and explain its functions.</w:t>
            </w:r>
          </w:p>
        </w:tc>
        <w:tc>
          <w:tcPr>
            <w:tcW w:w="1170" w:type="dxa"/>
            <w:shd w:val="clear" w:color="auto" w:fill="auto"/>
          </w:tcPr>
          <w:p w:rsidR="00630182" w:rsidRPr="00875196" w:rsidRDefault="00630182" w:rsidP="006301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30182" w:rsidRPr="005814FF" w:rsidRDefault="00630182" w:rsidP="00193F27">
            <w:pPr>
              <w:jc w:val="center"/>
            </w:pPr>
            <w:r>
              <w:t>5</w:t>
            </w:r>
          </w:p>
        </w:tc>
      </w:tr>
      <w:tr w:rsidR="0063018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0182" w:rsidRPr="00EF5853" w:rsidRDefault="0063018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0182" w:rsidRPr="00EF5853" w:rsidRDefault="0063018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0182" w:rsidRPr="00EF5853" w:rsidRDefault="00630182" w:rsidP="00630182">
            <w:pPr>
              <w:jc w:val="both"/>
            </w:pPr>
            <w:r>
              <w:t>Explain the Ad regulations in India.</w:t>
            </w:r>
          </w:p>
        </w:tc>
        <w:tc>
          <w:tcPr>
            <w:tcW w:w="1170" w:type="dxa"/>
            <w:shd w:val="clear" w:color="auto" w:fill="auto"/>
          </w:tcPr>
          <w:p w:rsidR="00630182" w:rsidRPr="00875196" w:rsidRDefault="00630182" w:rsidP="006301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30182" w:rsidRPr="005814FF" w:rsidRDefault="00630182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3789B" w:rsidP="00630182">
            <w:pPr>
              <w:jc w:val="both"/>
            </w:pPr>
            <w:r>
              <w:t>List out and explain the strategy and planning process in conducting an ad campaign</w:t>
            </w:r>
            <w:r w:rsidR="0063018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3789B" w:rsidP="006301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789B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3018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422E0" w:rsidP="00A422E0">
            <w:pPr>
              <w:jc w:val="both"/>
            </w:pPr>
            <w:r>
              <w:t>What do you understand by the term audience research? Why do you need one in advertising?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3789B" w:rsidP="006301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789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3018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30182" w:rsidRPr="00EF5853" w:rsidRDefault="0063018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30182" w:rsidRPr="00EF5853" w:rsidRDefault="0063018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0182" w:rsidRPr="00EF5853" w:rsidRDefault="00A422E0" w:rsidP="00A422E0">
            <w:pPr>
              <w:jc w:val="both"/>
            </w:pPr>
            <w:r>
              <w:t xml:space="preserve">What is </w:t>
            </w:r>
            <w:r w:rsidR="004D04EA">
              <w:t xml:space="preserve">creativity? </w:t>
            </w:r>
            <w:r>
              <w:t>How important is it in advertising.</w:t>
            </w:r>
          </w:p>
        </w:tc>
        <w:tc>
          <w:tcPr>
            <w:tcW w:w="1170" w:type="dxa"/>
            <w:shd w:val="clear" w:color="auto" w:fill="auto"/>
          </w:tcPr>
          <w:p w:rsidR="00630182" w:rsidRPr="00875196" w:rsidRDefault="00630182" w:rsidP="006301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30182" w:rsidRPr="005814FF" w:rsidRDefault="00630182" w:rsidP="00193F27">
            <w:pPr>
              <w:jc w:val="center"/>
            </w:pPr>
            <w:r>
              <w:t>10</w:t>
            </w:r>
          </w:p>
        </w:tc>
      </w:tr>
      <w:tr w:rsidR="0063018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30182" w:rsidRPr="00EF5853" w:rsidRDefault="0063018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0182" w:rsidRPr="00EF5853" w:rsidRDefault="0063018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0182" w:rsidRPr="00EF5853" w:rsidRDefault="00A422E0" w:rsidP="00A422E0">
            <w:pPr>
              <w:jc w:val="both"/>
            </w:pPr>
            <w:r>
              <w:t>Narrate the importance of creative visualization for effective advertising.</w:t>
            </w:r>
          </w:p>
        </w:tc>
        <w:tc>
          <w:tcPr>
            <w:tcW w:w="1170" w:type="dxa"/>
            <w:shd w:val="clear" w:color="auto" w:fill="auto"/>
          </w:tcPr>
          <w:p w:rsidR="00630182" w:rsidRPr="00875196" w:rsidRDefault="00630182" w:rsidP="006301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0182" w:rsidRPr="005814FF" w:rsidRDefault="0063018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422E0" w:rsidP="00630182">
            <w:pPr>
              <w:jc w:val="both"/>
            </w:pPr>
            <w:r>
              <w:t>Classify advertising based as the purpose, target audience &amp; media with a flow chart.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3789B" w:rsidP="006301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376B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63018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789B"/>
    <w:rsid w:val="00060CB9"/>
    <w:rsid w:val="00061821"/>
    <w:rsid w:val="000D2E02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7AD2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D04EA"/>
    <w:rsid w:val="004F787A"/>
    <w:rsid w:val="00501F18"/>
    <w:rsid w:val="0050571C"/>
    <w:rsid w:val="005133D7"/>
    <w:rsid w:val="00535973"/>
    <w:rsid w:val="005527A4"/>
    <w:rsid w:val="00552CF0"/>
    <w:rsid w:val="005814FF"/>
    <w:rsid w:val="00581B1F"/>
    <w:rsid w:val="0059663E"/>
    <w:rsid w:val="005A3EFF"/>
    <w:rsid w:val="005C2517"/>
    <w:rsid w:val="005D0F4A"/>
    <w:rsid w:val="005D3355"/>
    <w:rsid w:val="005F011C"/>
    <w:rsid w:val="0062605C"/>
    <w:rsid w:val="00630182"/>
    <w:rsid w:val="0064710A"/>
    <w:rsid w:val="00652515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22E0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376B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BE3FE-50BC-4391-BB31-AC1DE8C1E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2018-09-22T06:32:00Z</dcterms:created>
  <dcterms:modified xsi:type="dcterms:W3CDTF">2018-11-14T09:50:00Z</dcterms:modified>
</cp:coreProperties>
</file>